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7D7A" w14:textId="5AD01C60" w:rsidR="00956585" w:rsidRPr="00BF7261" w:rsidRDefault="00956585" w:rsidP="00956585">
      <w:pPr>
        <w:jc w:val="center"/>
        <w:rPr>
          <w:rFonts w:cstheme="minorHAnsi"/>
          <w:b/>
          <w:sz w:val="28"/>
          <w:szCs w:val="28"/>
        </w:rPr>
      </w:pPr>
      <w:r w:rsidRPr="00BF7261">
        <w:rPr>
          <w:rFonts w:cstheme="minorHAnsi"/>
          <w:b/>
          <w:sz w:val="28"/>
          <w:szCs w:val="28"/>
        </w:rPr>
        <w:t xml:space="preserve">Financial Bid </w:t>
      </w:r>
      <w:r w:rsidR="001D5823" w:rsidRPr="00BF7261">
        <w:rPr>
          <w:rFonts w:cstheme="minorHAnsi"/>
          <w:b/>
          <w:sz w:val="28"/>
          <w:szCs w:val="28"/>
        </w:rPr>
        <w:t>(</w:t>
      </w:r>
      <w:r w:rsidRPr="00BF7261">
        <w:rPr>
          <w:rFonts w:cstheme="minorHAnsi"/>
          <w:b/>
          <w:sz w:val="28"/>
          <w:szCs w:val="28"/>
        </w:rPr>
        <w:t>Part</w:t>
      </w:r>
      <w:r w:rsidR="001D5823" w:rsidRPr="00BF7261">
        <w:rPr>
          <w:rFonts w:cstheme="minorHAnsi"/>
          <w:b/>
          <w:sz w:val="28"/>
          <w:szCs w:val="28"/>
        </w:rPr>
        <w:t>-</w:t>
      </w:r>
      <w:r w:rsidRPr="00BF7261">
        <w:rPr>
          <w:rFonts w:cstheme="minorHAnsi"/>
          <w:b/>
          <w:sz w:val="28"/>
          <w:szCs w:val="28"/>
        </w:rPr>
        <w:t>II</w:t>
      </w:r>
      <w:r w:rsidR="001D5823" w:rsidRPr="00BF7261">
        <w:rPr>
          <w:rFonts w:cstheme="minorHAnsi"/>
          <w:b/>
          <w:sz w:val="28"/>
          <w:szCs w:val="28"/>
        </w:rPr>
        <w:t>)</w:t>
      </w:r>
    </w:p>
    <w:p w14:paraId="567FA5D5" w14:textId="4FAA4AD3" w:rsidR="00956585" w:rsidRPr="00161423" w:rsidRDefault="00956585" w:rsidP="00956585">
      <w:pPr>
        <w:rPr>
          <w:rFonts w:cstheme="minorHAnsi"/>
          <w:sz w:val="24"/>
          <w:szCs w:val="24"/>
        </w:rPr>
      </w:pPr>
      <w:r w:rsidRPr="00161423">
        <w:rPr>
          <w:rFonts w:cstheme="minorHAnsi"/>
          <w:b/>
          <w:sz w:val="24"/>
          <w:szCs w:val="24"/>
        </w:rPr>
        <w:t>Sub</w:t>
      </w:r>
      <w:r w:rsidRPr="00161423">
        <w:rPr>
          <w:rFonts w:cstheme="minorHAnsi"/>
          <w:sz w:val="24"/>
          <w:szCs w:val="24"/>
        </w:rPr>
        <w:t xml:space="preserve">: Statutory Audit of Indo-U.S. Science &amp; Technology Forum (IUSSTF), New Delhi, India for </w:t>
      </w:r>
      <w:r w:rsidR="005F2C4F">
        <w:rPr>
          <w:rFonts w:cstheme="minorHAnsi"/>
          <w:sz w:val="24"/>
          <w:szCs w:val="24"/>
        </w:rPr>
        <w:t xml:space="preserve">the </w:t>
      </w:r>
      <w:r w:rsidRPr="00161423">
        <w:rPr>
          <w:rFonts w:cstheme="minorHAnsi"/>
          <w:sz w:val="24"/>
          <w:szCs w:val="24"/>
        </w:rPr>
        <w:t xml:space="preserve">Financial </w:t>
      </w:r>
      <w:r w:rsidR="00880AF7">
        <w:rPr>
          <w:rFonts w:cstheme="minorHAnsi"/>
          <w:sz w:val="24"/>
          <w:szCs w:val="24"/>
        </w:rPr>
        <w:t>Y</w:t>
      </w:r>
      <w:r w:rsidRPr="00161423">
        <w:rPr>
          <w:rFonts w:cstheme="minorHAnsi"/>
          <w:sz w:val="24"/>
          <w:szCs w:val="24"/>
        </w:rPr>
        <w:t>ear 20</w:t>
      </w:r>
      <w:r w:rsidR="00880AF7">
        <w:rPr>
          <w:rFonts w:cstheme="minorHAnsi"/>
          <w:sz w:val="24"/>
          <w:szCs w:val="24"/>
        </w:rPr>
        <w:t>26</w:t>
      </w:r>
      <w:r w:rsidRPr="00161423">
        <w:rPr>
          <w:rFonts w:cstheme="minorHAnsi"/>
          <w:sz w:val="24"/>
          <w:szCs w:val="24"/>
        </w:rPr>
        <w:t>-</w:t>
      </w:r>
      <w:r w:rsidR="004F380A" w:rsidRPr="00161423">
        <w:rPr>
          <w:rFonts w:cstheme="minorHAnsi"/>
          <w:sz w:val="24"/>
          <w:szCs w:val="24"/>
        </w:rPr>
        <w:t>20</w:t>
      </w:r>
      <w:r w:rsidR="00880AF7">
        <w:rPr>
          <w:rFonts w:cstheme="minorHAnsi"/>
          <w:sz w:val="24"/>
          <w:szCs w:val="24"/>
        </w:rPr>
        <w:t>29</w:t>
      </w:r>
      <w:r w:rsidR="005F2C4F">
        <w:rPr>
          <w:rFonts w:cstheme="minorHAnsi"/>
          <w:sz w:val="24"/>
          <w:szCs w:val="24"/>
        </w:rPr>
        <w:t xml:space="preserve"> </w:t>
      </w:r>
      <w:r w:rsidR="000570AB" w:rsidRPr="000570AB">
        <w:rPr>
          <w:rFonts w:cstheme="minorHAnsi"/>
          <w:sz w:val="24"/>
          <w:szCs w:val="24"/>
        </w:rPr>
        <w:t>(a period of three fiscal years)</w:t>
      </w:r>
      <w:r w:rsidR="000570AB">
        <w:rPr>
          <w:rFonts w:cstheme="minorHAnsi"/>
          <w:sz w:val="24"/>
          <w:szCs w:val="24"/>
        </w:rPr>
        <w:t>:</w:t>
      </w:r>
    </w:p>
    <w:tbl>
      <w:tblPr>
        <w:tblStyle w:val="TableGrid"/>
        <w:tblW w:w="9323" w:type="dxa"/>
        <w:jc w:val="center"/>
        <w:tblLook w:val="04A0" w:firstRow="1" w:lastRow="0" w:firstColumn="1" w:lastColumn="0" w:noHBand="0" w:noVBand="1"/>
      </w:tblPr>
      <w:tblGrid>
        <w:gridCol w:w="794"/>
        <w:gridCol w:w="4082"/>
        <w:gridCol w:w="2041"/>
        <w:gridCol w:w="2406"/>
      </w:tblGrid>
      <w:tr w:rsidR="00956585" w:rsidRPr="00161423" w14:paraId="36FB5A8C" w14:textId="77777777" w:rsidTr="00161423">
        <w:trPr>
          <w:jc w:val="center"/>
        </w:trPr>
        <w:tc>
          <w:tcPr>
            <w:tcW w:w="794" w:type="dxa"/>
          </w:tcPr>
          <w:p w14:paraId="7A09C786" w14:textId="77777777" w:rsidR="00956585" w:rsidRPr="00161423" w:rsidRDefault="00956585" w:rsidP="0016142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61423">
              <w:rPr>
                <w:rFonts w:cstheme="minorHAnsi"/>
                <w:b/>
                <w:sz w:val="24"/>
                <w:szCs w:val="24"/>
              </w:rPr>
              <w:t>Sl. No.</w:t>
            </w:r>
          </w:p>
        </w:tc>
        <w:tc>
          <w:tcPr>
            <w:tcW w:w="4082" w:type="dxa"/>
          </w:tcPr>
          <w:p w14:paraId="64385624" w14:textId="77777777" w:rsidR="00956585" w:rsidRPr="00161423" w:rsidRDefault="00956585" w:rsidP="0016142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61423">
              <w:rPr>
                <w:rFonts w:cstheme="minorHAnsi"/>
                <w:b/>
                <w:sz w:val="24"/>
                <w:szCs w:val="24"/>
              </w:rPr>
              <w:t>Particulars</w:t>
            </w:r>
          </w:p>
        </w:tc>
        <w:tc>
          <w:tcPr>
            <w:tcW w:w="2041" w:type="dxa"/>
          </w:tcPr>
          <w:p w14:paraId="604D83A9" w14:textId="77777777" w:rsidR="00956585" w:rsidRPr="00161423" w:rsidRDefault="00956585" w:rsidP="0016142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61423">
              <w:rPr>
                <w:rFonts w:cstheme="minorHAnsi"/>
                <w:b/>
                <w:sz w:val="24"/>
                <w:szCs w:val="24"/>
              </w:rPr>
              <w:t>Amount</w:t>
            </w:r>
            <w:r w:rsidR="0016142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161423">
              <w:rPr>
                <w:rFonts w:cstheme="minorHAnsi"/>
                <w:b/>
                <w:sz w:val="24"/>
                <w:szCs w:val="24"/>
              </w:rPr>
              <w:t>(in Figures)</w:t>
            </w:r>
          </w:p>
        </w:tc>
        <w:tc>
          <w:tcPr>
            <w:tcW w:w="2406" w:type="dxa"/>
          </w:tcPr>
          <w:p w14:paraId="18C0C968" w14:textId="77777777" w:rsidR="00956585" w:rsidRPr="00161423" w:rsidRDefault="00956585" w:rsidP="0016142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61423">
              <w:rPr>
                <w:rFonts w:cstheme="minorHAnsi"/>
                <w:b/>
                <w:sz w:val="24"/>
                <w:szCs w:val="24"/>
              </w:rPr>
              <w:t>Amount(in words)</w:t>
            </w:r>
          </w:p>
        </w:tc>
      </w:tr>
      <w:tr w:rsidR="00956585" w:rsidRPr="00161423" w14:paraId="061B2932" w14:textId="77777777" w:rsidTr="00161423">
        <w:trPr>
          <w:jc w:val="center"/>
        </w:trPr>
        <w:tc>
          <w:tcPr>
            <w:tcW w:w="794" w:type="dxa"/>
          </w:tcPr>
          <w:p w14:paraId="63CD7670" w14:textId="77777777" w:rsidR="00956585" w:rsidRPr="00161423" w:rsidRDefault="00956585" w:rsidP="00CB26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6142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5C458EC3" w14:textId="6AB38028" w:rsidR="00956585" w:rsidRPr="00161423" w:rsidRDefault="00956585" w:rsidP="00956585">
            <w:pPr>
              <w:rPr>
                <w:rFonts w:cstheme="minorHAnsi"/>
                <w:sz w:val="24"/>
                <w:szCs w:val="24"/>
              </w:rPr>
            </w:pPr>
            <w:r w:rsidRPr="00161423">
              <w:rPr>
                <w:rFonts w:cstheme="minorHAnsi"/>
                <w:sz w:val="24"/>
                <w:szCs w:val="24"/>
              </w:rPr>
              <w:t>Annu</w:t>
            </w:r>
            <w:r w:rsidR="00150EE9" w:rsidRPr="00161423">
              <w:rPr>
                <w:rFonts w:cstheme="minorHAnsi"/>
                <w:sz w:val="24"/>
                <w:szCs w:val="24"/>
              </w:rPr>
              <w:t>al Professional fee for IUSSTF s</w:t>
            </w:r>
            <w:r w:rsidRPr="00161423">
              <w:rPr>
                <w:rFonts w:cstheme="minorHAnsi"/>
                <w:sz w:val="24"/>
                <w:szCs w:val="24"/>
              </w:rPr>
              <w:t xml:space="preserve">tatutory Audit for the Financial year </w:t>
            </w:r>
            <w:r w:rsidR="006556D8">
              <w:rPr>
                <w:rFonts w:cstheme="minorHAnsi"/>
                <w:sz w:val="24"/>
                <w:szCs w:val="24"/>
              </w:rPr>
              <w:t>2026-2029</w:t>
            </w:r>
            <w:r w:rsidRPr="00161423">
              <w:rPr>
                <w:rFonts w:cstheme="minorHAnsi"/>
                <w:sz w:val="24"/>
                <w:szCs w:val="24"/>
              </w:rPr>
              <w:t xml:space="preserve"> incl</w:t>
            </w:r>
            <w:r w:rsidR="00150EE9" w:rsidRPr="00161423">
              <w:rPr>
                <w:rFonts w:cstheme="minorHAnsi"/>
                <w:sz w:val="24"/>
                <w:szCs w:val="24"/>
              </w:rPr>
              <w:t>uding any expenses towards the s</w:t>
            </w:r>
            <w:r w:rsidRPr="00161423">
              <w:rPr>
                <w:rFonts w:cstheme="minorHAnsi"/>
                <w:sz w:val="24"/>
                <w:szCs w:val="24"/>
              </w:rPr>
              <w:t>cope of work as below:</w:t>
            </w:r>
          </w:p>
          <w:p w14:paraId="7382B424" w14:textId="77777777" w:rsidR="00956585" w:rsidRDefault="00956585" w:rsidP="0095658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161423">
              <w:rPr>
                <w:rFonts w:cstheme="minorHAnsi"/>
                <w:sz w:val="24"/>
                <w:szCs w:val="24"/>
              </w:rPr>
              <w:t xml:space="preserve">03 Individual Audited Financial statements and Audit reports for 03 </w:t>
            </w:r>
            <w:r w:rsidR="00AC4E88" w:rsidRPr="00161423">
              <w:rPr>
                <w:rFonts w:cstheme="minorHAnsi"/>
                <w:sz w:val="24"/>
                <w:szCs w:val="24"/>
              </w:rPr>
              <w:t xml:space="preserve">program </w:t>
            </w:r>
            <w:r w:rsidRPr="00161423">
              <w:rPr>
                <w:rFonts w:cstheme="minorHAnsi"/>
                <w:sz w:val="24"/>
                <w:szCs w:val="24"/>
              </w:rPr>
              <w:t>verticals of IUSSTF.</w:t>
            </w:r>
          </w:p>
          <w:p w14:paraId="4DF526DF" w14:textId="6369CEBF" w:rsidR="00CB265D" w:rsidRPr="00161423" w:rsidRDefault="00CB265D" w:rsidP="0095658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FCRA audit report </w:t>
            </w:r>
          </w:p>
          <w:p w14:paraId="7845B918" w14:textId="77777777" w:rsidR="00956585" w:rsidRPr="00161423" w:rsidRDefault="00956585" w:rsidP="0095658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161423">
              <w:rPr>
                <w:rFonts w:cstheme="minorHAnsi"/>
                <w:sz w:val="24"/>
                <w:szCs w:val="24"/>
              </w:rPr>
              <w:t>01 consolidated Financial Statements and Audit report of IUSSTF</w:t>
            </w:r>
          </w:p>
          <w:p w14:paraId="25DABCD7" w14:textId="77777777" w:rsidR="00956585" w:rsidRPr="00161423" w:rsidRDefault="00956585" w:rsidP="0095658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161423">
              <w:rPr>
                <w:rFonts w:cstheme="minorHAnsi"/>
                <w:sz w:val="24"/>
                <w:szCs w:val="24"/>
              </w:rPr>
              <w:t>Management summary report</w:t>
            </w:r>
          </w:p>
          <w:p w14:paraId="538B45F7" w14:textId="77777777" w:rsidR="00956585" w:rsidRPr="00161423" w:rsidRDefault="00956585" w:rsidP="0095658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161423">
              <w:rPr>
                <w:rFonts w:cstheme="minorHAnsi"/>
                <w:sz w:val="24"/>
                <w:szCs w:val="24"/>
              </w:rPr>
              <w:t>Executive session with IUSSTF Financial Review Committee</w:t>
            </w:r>
            <w:r w:rsidR="00161423">
              <w:rPr>
                <w:rFonts w:cstheme="minorHAnsi"/>
                <w:sz w:val="24"/>
                <w:szCs w:val="24"/>
              </w:rPr>
              <w:t xml:space="preserve"> </w:t>
            </w:r>
            <w:r w:rsidRPr="00161423">
              <w:rPr>
                <w:rFonts w:cstheme="minorHAnsi"/>
                <w:sz w:val="24"/>
                <w:szCs w:val="24"/>
              </w:rPr>
              <w:t>(FRC)</w:t>
            </w:r>
          </w:p>
          <w:p w14:paraId="210807F9" w14:textId="77777777" w:rsidR="00956585" w:rsidRPr="00161423" w:rsidRDefault="00956585" w:rsidP="0095658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161423">
              <w:rPr>
                <w:rFonts w:cstheme="minorHAnsi"/>
                <w:sz w:val="24"/>
                <w:szCs w:val="24"/>
              </w:rPr>
              <w:t>Internal Financial Control report</w:t>
            </w:r>
          </w:p>
        </w:tc>
        <w:tc>
          <w:tcPr>
            <w:tcW w:w="2041" w:type="dxa"/>
          </w:tcPr>
          <w:p w14:paraId="4C269CDE" w14:textId="77777777" w:rsidR="00956585" w:rsidRPr="00161423" w:rsidRDefault="00956585" w:rsidP="009565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6" w:type="dxa"/>
          </w:tcPr>
          <w:p w14:paraId="005CE072" w14:textId="77777777" w:rsidR="00956585" w:rsidRPr="00161423" w:rsidRDefault="00956585" w:rsidP="0095658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56585" w:rsidRPr="00161423" w14:paraId="37F5F1EE" w14:textId="77777777" w:rsidTr="000D2794">
        <w:trPr>
          <w:trHeight w:val="333"/>
          <w:jc w:val="center"/>
        </w:trPr>
        <w:tc>
          <w:tcPr>
            <w:tcW w:w="794" w:type="dxa"/>
          </w:tcPr>
          <w:p w14:paraId="5B0803FC" w14:textId="77777777" w:rsidR="00956585" w:rsidRPr="00161423" w:rsidRDefault="00956585" w:rsidP="00CB26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6142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082" w:type="dxa"/>
          </w:tcPr>
          <w:p w14:paraId="5D8DB1D3" w14:textId="77777777" w:rsidR="00956585" w:rsidRPr="00161423" w:rsidRDefault="00150EE9" w:rsidP="00956585">
            <w:pPr>
              <w:rPr>
                <w:rFonts w:cstheme="minorHAnsi"/>
                <w:sz w:val="24"/>
                <w:szCs w:val="24"/>
              </w:rPr>
            </w:pPr>
            <w:r w:rsidRPr="00161423">
              <w:rPr>
                <w:rFonts w:cstheme="minorHAnsi"/>
                <w:sz w:val="24"/>
                <w:szCs w:val="24"/>
              </w:rPr>
              <w:t>GST s</w:t>
            </w:r>
            <w:r w:rsidR="00956585" w:rsidRPr="00161423">
              <w:rPr>
                <w:rFonts w:cstheme="minorHAnsi"/>
                <w:sz w:val="24"/>
                <w:szCs w:val="24"/>
              </w:rPr>
              <w:t>hall be paid extra as applicable</w:t>
            </w:r>
          </w:p>
        </w:tc>
        <w:tc>
          <w:tcPr>
            <w:tcW w:w="2041" w:type="dxa"/>
          </w:tcPr>
          <w:p w14:paraId="1FEBC618" w14:textId="77777777" w:rsidR="00956585" w:rsidRPr="00161423" w:rsidRDefault="00956585" w:rsidP="009565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6" w:type="dxa"/>
          </w:tcPr>
          <w:p w14:paraId="331B4369" w14:textId="77777777" w:rsidR="00956585" w:rsidRPr="00161423" w:rsidRDefault="00956585" w:rsidP="0095658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56585" w:rsidRPr="00161423" w14:paraId="6DFD21AC" w14:textId="77777777" w:rsidTr="00161423">
        <w:trPr>
          <w:jc w:val="center"/>
        </w:trPr>
        <w:tc>
          <w:tcPr>
            <w:tcW w:w="794" w:type="dxa"/>
          </w:tcPr>
          <w:p w14:paraId="714F08AE" w14:textId="77777777" w:rsidR="00956585" w:rsidRPr="00161423" w:rsidRDefault="00956585" w:rsidP="00CB26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6142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082" w:type="dxa"/>
          </w:tcPr>
          <w:p w14:paraId="000CF785" w14:textId="6D2D5A63" w:rsidR="00956585" w:rsidRPr="00161423" w:rsidRDefault="00956585" w:rsidP="00822D42">
            <w:pPr>
              <w:rPr>
                <w:rFonts w:cstheme="minorHAnsi"/>
                <w:sz w:val="24"/>
                <w:szCs w:val="24"/>
              </w:rPr>
            </w:pPr>
            <w:r w:rsidRPr="00161423">
              <w:rPr>
                <w:rFonts w:cstheme="minorHAnsi"/>
                <w:sz w:val="24"/>
                <w:szCs w:val="24"/>
              </w:rPr>
              <w:t xml:space="preserve">Payments shall be released on </w:t>
            </w:r>
            <w:r w:rsidR="00822D42" w:rsidRPr="00161423">
              <w:rPr>
                <w:rFonts w:cstheme="minorHAnsi"/>
                <w:sz w:val="24"/>
                <w:szCs w:val="24"/>
              </w:rPr>
              <w:t>completion</w:t>
            </w:r>
            <w:r w:rsidRPr="00161423">
              <w:rPr>
                <w:rFonts w:cstheme="minorHAnsi"/>
                <w:sz w:val="24"/>
                <w:szCs w:val="24"/>
              </w:rPr>
              <w:t xml:space="preserve"> of Statutory Audit Reports </w:t>
            </w:r>
            <w:r w:rsidR="00822D42" w:rsidRPr="00161423">
              <w:rPr>
                <w:rFonts w:cstheme="minorHAnsi"/>
                <w:sz w:val="24"/>
                <w:szCs w:val="24"/>
              </w:rPr>
              <w:t xml:space="preserve">and against </w:t>
            </w:r>
            <w:r w:rsidRPr="00161423">
              <w:rPr>
                <w:rFonts w:cstheme="minorHAnsi"/>
                <w:sz w:val="24"/>
                <w:szCs w:val="24"/>
              </w:rPr>
              <w:t xml:space="preserve">submission of Invoice and after Statutory deductions </w:t>
            </w:r>
            <w:r w:rsidR="00822D42" w:rsidRPr="00161423">
              <w:rPr>
                <w:rFonts w:cstheme="minorHAnsi"/>
                <w:sz w:val="24"/>
                <w:szCs w:val="24"/>
              </w:rPr>
              <w:t xml:space="preserve">of Tax </w:t>
            </w:r>
            <w:r w:rsidRPr="00161423">
              <w:rPr>
                <w:rFonts w:cstheme="minorHAnsi"/>
                <w:sz w:val="24"/>
                <w:szCs w:val="24"/>
              </w:rPr>
              <w:t>as per prevailing rules of Govt. of India</w:t>
            </w:r>
            <w:r w:rsidR="00822D42" w:rsidRPr="00161423">
              <w:rPr>
                <w:rFonts w:cstheme="minorHAnsi"/>
                <w:sz w:val="24"/>
                <w:szCs w:val="24"/>
              </w:rPr>
              <w:t>.</w:t>
            </w:r>
            <w:r w:rsidRPr="00161423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2041" w:type="dxa"/>
          </w:tcPr>
          <w:p w14:paraId="0C8069FC" w14:textId="77777777" w:rsidR="00956585" w:rsidRPr="00161423" w:rsidRDefault="00956585" w:rsidP="009565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6" w:type="dxa"/>
          </w:tcPr>
          <w:p w14:paraId="356E92A9" w14:textId="77777777" w:rsidR="00956585" w:rsidRPr="00161423" w:rsidRDefault="00956585" w:rsidP="0095658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56585" w:rsidRPr="00161423" w14:paraId="0CD28DA9" w14:textId="77777777" w:rsidTr="00161423">
        <w:trPr>
          <w:jc w:val="center"/>
        </w:trPr>
        <w:tc>
          <w:tcPr>
            <w:tcW w:w="794" w:type="dxa"/>
          </w:tcPr>
          <w:p w14:paraId="2301A7AA" w14:textId="77777777" w:rsidR="00956585" w:rsidRPr="00161423" w:rsidRDefault="00956585" w:rsidP="00CB26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61423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1189F90E" w14:textId="641EF560" w:rsidR="00956585" w:rsidRPr="00161423" w:rsidRDefault="00956585" w:rsidP="00956585">
            <w:pPr>
              <w:rPr>
                <w:rFonts w:cstheme="minorHAnsi"/>
                <w:sz w:val="24"/>
                <w:szCs w:val="24"/>
              </w:rPr>
            </w:pPr>
            <w:r w:rsidRPr="00161423">
              <w:rPr>
                <w:rFonts w:cstheme="minorHAnsi"/>
                <w:sz w:val="24"/>
                <w:szCs w:val="24"/>
              </w:rPr>
              <w:t xml:space="preserve">IUSSTF will not accept any claims other than the professional fee/charges etc. specified in </w:t>
            </w:r>
            <w:r w:rsidR="00802490">
              <w:rPr>
                <w:rFonts w:cstheme="minorHAnsi"/>
                <w:sz w:val="24"/>
                <w:szCs w:val="24"/>
              </w:rPr>
              <w:t xml:space="preserve">the </w:t>
            </w:r>
            <w:r w:rsidRPr="00161423">
              <w:rPr>
                <w:rFonts w:cstheme="minorHAnsi"/>
                <w:sz w:val="24"/>
                <w:szCs w:val="24"/>
              </w:rPr>
              <w:t>financial bid</w:t>
            </w:r>
          </w:p>
        </w:tc>
        <w:tc>
          <w:tcPr>
            <w:tcW w:w="2041" w:type="dxa"/>
          </w:tcPr>
          <w:p w14:paraId="75244ED2" w14:textId="77777777" w:rsidR="00956585" w:rsidRPr="00161423" w:rsidRDefault="00956585" w:rsidP="0095658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6" w:type="dxa"/>
          </w:tcPr>
          <w:p w14:paraId="0CF0CC19" w14:textId="77777777" w:rsidR="00956585" w:rsidRPr="00161423" w:rsidRDefault="00956585" w:rsidP="0095658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491572D" w14:textId="77777777" w:rsidR="00956585" w:rsidRPr="00161423" w:rsidRDefault="00956585" w:rsidP="00956585">
      <w:pPr>
        <w:rPr>
          <w:rFonts w:cstheme="minorHAnsi"/>
          <w:sz w:val="24"/>
          <w:szCs w:val="24"/>
        </w:rPr>
      </w:pPr>
    </w:p>
    <w:p w14:paraId="56CA1776" w14:textId="77777777" w:rsidR="006C32F5" w:rsidRPr="00161423" w:rsidRDefault="00150EE9" w:rsidP="00150EE9">
      <w:pPr>
        <w:jc w:val="center"/>
        <w:rPr>
          <w:rFonts w:cstheme="minorHAnsi"/>
          <w:b/>
          <w:sz w:val="24"/>
          <w:szCs w:val="24"/>
          <w:u w:val="single"/>
        </w:rPr>
      </w:pPr>
      <w:r w:rsidRPr="00161423">
        <w:rPr>
          <w:rFonts w:cstheme="minorHAnsi"/>
          <w:b/>
          <w:sz w:val="24"/>
          <w:szCs w:val="24"/>
          <w:u w:val="single"/>
        </w:rPr>
        <w:t>DECLARATION</w:t>
      </w:r>
    </w:p>
    <w:p w14:paraId="21F2F9F6" w14:textId="70927883" w:rsidR="00956585" w:rsidRPr="00161423" w:rsidRDefault="00956585" w:rsidP="008E4705">
      <w:pPr>
        <w:jc w:val="both"/>
        <w:rPr>
          <w:rFonts w:cstheme="minorHAnsi"/>
          <w:sz w:val="24"/>
          <w:szCs w:val="24"/>
        </w:rPr>
      </w:pPr>
      <w:r w:rsidRPr="00161423">
        <w:rPr>
          <w:rFonts w:cstheme="minorHAnsi"/>
          <w:sz w:val="24"/>
          <w:szCs w:val="24"/>
        </w:rPr>
        <w:t>I……………………………………………………..</w:t>
      </w:r>
      <w:r w:rsidR="00161423">
        <w:rPr>
          <w:rFonts w:cstheme="minorHAnsi"/>
          <w:sz w:val="24"/>
          <w:szCs w:val="24"/>
        </w:rPr>
        <w:t xml:space="preserve"> </w:t>
      </w:r>
      <w:r w:rsidRPr="00161423">
        <w:rPr>
          <w:rFonts w:cstheme="minorHAnsi"/>
          <w:sz w:val="24"/>
          <w:szCs w:val="24"/>
        </w:rPr>
        <w:t xml:space="preserve">(Partner) of </w:t>
      </w:r>
      <w:r w:rsidR="00161423">
        <w:rPr>
          <w:rFonts w:cstheme="minorHAnsi"/>
          <w:sz w:val="24"/>
          <w:szCs w:val="24"/>
        </w:rPr>
        <w:t>M</w:t>
      </w:r>
      <w:r w:rsidRPr="00161423">
        <w:rPr>
          <w:rFonts w:cstheme="minorHAnsi"/>
          <w:sz w:val="24"/>
          <w:szCs w:val="24"/>
        </w:rPr>
        <w:t>/s……………………………………………………………</w:t>
      </w:r>
      <w:r w:rsidR="00150EE9" w:rsidRPr="00161423">
        <w:rPr>
          <w:rFonts w:cstheme="minorHAnsi"/>
          <w:sz w:val="24"/>
          <w:szCs w:val="24"/>
        </w:rPr>
        <w:t>.</w:t>
      </w:r>
      <w:r w:rsidR="00161423">
        <w:rPr>
          <w:rFonts w:cstheme="minorHAnsi"/>
          <w:sz w:val="24"/>
          <w:szCs w:val="24"/>
        </w:rPr>
        <w:t xml:space="preserve"> </w:t>
      </w:r>
      <w:r w:rsidRPr="00161423">
        <w:rPr>
          <w:rFonts w:cstheme="minorHAnsi"/>
          <w:sz w:val="24"/>
          <w:szCs w:val="24"/>
        </w:rPr>
        <w:t xml:space="preserve">do hereby declare that </w:t>
      </w:r>
      <w:r w:rsidR="00312F28">
        <w:rPr>
          <w:rFonts w:cstheme="minorHAnsi"/>
          <w:sz w:val="24"/>
          <w:szCs w:val="24"/>
        </w:rPr>
        <w:t xml:space="preserve">the </w:t>
      </w:r>
      <w:r w:rsidR="00CC52C0" w:rsidRPr="00161423">
        <w:rPr>
          <w:rFonts w:cstheme="minorHAnsi"/>
          <w:sz w:val="24"/>
          <w:szCs w:val="24"/>
        </w:rPr>
        <w:t>information</w:t>
      </w:r>
      <w:r w:rsidRPr="00161423">
        <w:rPr>
          <w:rFonts w:cstheme="minorHAnsi"/>
          <w:sz w:val="24"/>
          <w:szCs w:val="24"/>
        </w:rPr>
        <w:t xml:space="preserve"> made here are tr</w:t>
      </w:r>
      <w:r w:rsidR="00161423">
        <w:rPr>
          <w:rFonts w:cstheme="minorHAnsi"/>
          <w:sz w:val="24"/>
          <w:szCs w:val="24"/>
        </w:rPr>
        <w:t xml:space="preserve">ue to the best of my knowledge.  </w:t>
      </w:r>
      <w:r w:rsidRPr="00161423">
        <w:rPr>
          <w:rFonts w:cstheme="minorHAnsi"/>
          <w:sz w:val="24"/>
          <w:szCs w:val="24"/>
        </w:rPr>
        <w:t xml:space="preserve">We hereby agree to abide by all the terms and conditions laid down towards engagement </w:t>
      </w:r>
      <w:r w:rsidR="00822D42" w:rsidRPr="00161423">
        <w:rPr>
          <w:rFonts w:cstheme="minorHAnsi"/>
          <w:sz w:val="24"/>
          <w:szCs w:val="24"/>
        </w:rPr>
        <w:t>as s</w:t>
      </w:r>
      <w:r w:rsidRPr="00161423">
        <w:rPr>
          <w:rFonts w:cstheme="minorHAnsi"/>
          <w:sz w:val="24"/>
          <w:szCs w:val="24"/>
        </w:rPr>
        <w:t xml:space="preserve">tatutory Auditors for the FY </w:t>
      </w:r>
      <w:r w:rsidR="006556D8">
        <w:rPr>
          <w:rFonts w:cstheme="minorHAnsi"/>
          <w:sz w:val="24"/>
          <w:szCs w:val="24"/>
        </w:rPr>
        <w:t>2026-2029</w:t>
      </w:r>
      <w:r w:rsidRPr="00161423">
        <w:rPr>
          <w:rFonts w:cstheme="minorHAnsi"/>
          <w:sz w:val="24"/>
          <w:szCs w:val="24"/>
        </w:rPr>
        <w:t xml:space="preserve"> by IUSSTF.</w:t>
      </w:r>
    </w:p>
    <w:p w14:paraId="4E3B0D41" w14:textId="77777777" w:rsidR="004A4948" w:rsidRDefault="004A4948" w:rsidP="00956585">
      <w:pPr>
        <w:rPr>
          <w:rFonts w:cstheme="minorHAnsi"/>
          <w:sz w:val="24"/>
          <w:szCs w:val="24"/>
        </w:rPr>
      </w:pPr>
    </w:p>
    <w:p w14:paraId="016C2205" w14:textId="62FE3B6F" w:rsidR="00956585" w:rsidRPr="00161423" w:rsidRDefault="00161423" w:rsidP="0095658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Place</w:t>
      </w:r>
      <w:r w:rsidR="00956585" w:rsidRPr="00161423">
        <w:rPr>
          <w:rFonts w:cstheme="minorHAnsi"/>
          <w:sz w:val="24"/>
          <w:szCs w:val="24"/>
        </w:rPr>
        <w:t xml:space="preserve">: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For M/S ____________________________________________</w:t>
      </w:r>
    </w:p>
    <w:p w14:paraId="2C61D084" w14:textId="77777777" w:rsidR="00956585" w:rsidRPr="00161423" w:rsidRDefault="00161423" w:rsidP="0095658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Date</w:t>
      </w:r>
      <w:r w:rsidR="00956585" w:rsidRPr="00161423">
        <w:rPr>
          <w:rFonts w:cstheme="minorHAnsi"/>
          <w:sz w:val="24"/>
          <w:szCs w:val="24"/>
        </w:rPr>
        <w:t xml:space="preserve">:                                  </w:t>
      </w:r>
      <w:r>
        <w:rPr>
          <w:rFonts w:cstheme="minorHAnsi"/>
          <w:sz w:val="24"/>
          <w:szCs w:val="24"/>
        </w:rPr>
        <w:tab/>
      </w:r>
      <w:r w:rsidR="00956585" w:rsidRPr="00161423">
        <w:rPr>
          <w:rFonts w:cstheme="minorHAnsi"/>
          <w:sz w:val="24"/>
          <w:szCs w:val="24"/>
        </w:rPr>
        <w:t>C.A. Firm’s/Partners Signature :</w:t>
      </w:r>
    </w:p>
    <w:sectPr w:rsidR="00956585" w:rsidRPr="00161423" w:rsidSect="001614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324C7"/>
    <w:multiLevelType w:val="hybridMultilevel"/>
    <w:tmpl w:val="4B02E5C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7984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585"/>
    <w:rsid w:val="000570AB"/>
    <w:rsid w:val="000B2E88"/>
    <w:rsid w:val="000D2794"/>
    <w:rsid w:val="00103257"/>
    <w:rsid w:val="00150EE9"/>
    <w:rsid w:val="00161423"/>
    <w:rsid w:val="001D5823"/>
    <w:rsid w:val="002C2B72"/>
    <w:rsid w:val="00301188"/>
    <w:rsid w:val="00312F28"/>
    <w:rsid w:val="00405F4C"/>
    <w:rsid w:val="004A4948"/>
    <w:rsid w:val="004F380A"/>
    <w:rsid w:val="00564267"/>
    <w:rsid w:val="005710F4"/>
    <w:rsid w:val="005D19C2"/>
    <w:rsid w:val="005F2C4F"/>
    <w:rsid w:val="006556D8"/>
    <w:rsid w:val="006C32F5"/>
    <w:rsid w:val="00802490"/>
    <w:rsid w:val="008222B4"/>
    <w:rsid w:val="00822D42"/>
    <w:rsid w:val="00880AF7"/>
    <w:rsid w:val="008E4705"/>
    <w:rsid w:val="00956585"/>
    <w:rsid w:val="00AC4E88"/>
    <w:rsid w:val="00BF7261"/>
    <w:rsid w:val="00CB265D"/>
    <w:rsid w:val="00CC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3744D1"/>
  <w15:docId w15:val="{88A8E2C8-B7D1-4DB8-B663-AC886932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65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4E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E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4E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E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E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 Assistance</dc:creator>
  <cp:lastModifiedBy>Labour Law India</cp:lastModifiedBy>
  <cp:revision>3</cp:revision>
  <cp:lastPrinted>2019-12-27T06:52:00Z</cp:lastPrinted>
  <dcterms:created xsi:type="dcterms:W3CDTF">2026-08-31T10:21:00Z</dcterms:created>
  <dcterms:modified xsi:type="dcterms:W3CDTF">2026-08-31T10:22:00Z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03342473-c40a-45c3-a5e0-fd3702d36f69</vt:lpwstr>
  </property>
</Properties>
</file>